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Tulane email: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involvement/commitments: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sought: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Why do you want this position on The Hullabaloo? (300 Word Limit)</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What are three ideas you might consider implementing if selected for this position? Please include two that are directly applicable to the position you are applying to and one that is applicable to The Hullabaloo as a whole. (400 Word Limit)</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What role do you believe social media plays in connecting people to important news and events in our community and how do you plan to expand our reach within the Tulane and New Orleans community? (300 Word Limit)</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Fall​ ​2018​ ​Hullabaloo​ ​Board​ ​Application​: Social Media Editor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