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0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w:t>
      </w:r>
    </w:p>
    <w:p w:rsidR="00000000" w:rsidDel="00000000" w:rsidP="00000000" w:rsidRDefault="00000000" w:rsidRPr="00000000" w14:paraId="00000002">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Phone:</w:t>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Tulane email: </w:t>
      </w:r>
    </w:p>
    <w:p w:rsidR="00000000" w:rsidDel="00000000" w:rsidP="00000000" w:rsidRDefault="00000000" w:rsidRPr="00000000" w14:paraId="00000004">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involvement/commitments: </w:t>
      </w:r>
    </w:p>
    <w:p w:rsidR="00000000" w:rsidDel="00000000" w:rsidP="00000000" w:rsidRDefault="00000000" w:rsidRPr="00000000" w14:paraId="00000005">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Position(s) sought: </w:t>
      </w: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1. Why do you want this position on The Hullabaloo? (300 Word Limit)</w:t>
      </w:r>
    </w:p>
    <w:p w:rsidR="00000000" w:rsidDel="00000000" w:rsidP="00000000" w:rsidRDefault="00000000" w:rsidRPr="00000000" w14:paraId="00000009">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2. What are three ideas you might consider implementing if selected for this position? Please include two that are directly applicable to the position you are applying to and one that is applicable to The Hullabaloo as a whole. (400 Word Limit)</w:t>
      </w:r>
    </w:p>
    <w:p w:rsidR="00000000" w:rsidDel="00000000" w:rsidP="00000000" w:rsidRDefault="00000000" w:rsidRPr="00000000" w14:paraId="0000000C">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3. To succeed as a written section editor, you can’t just be a strong writer, you must also be a good leader, managing both people and product. What leadership experience do you have that will help prepare you for this role? If none, what leadership skills do you possess that make you a good candidate? (300 Word Limit)</w:t>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contextualSpacing w:val="0"/>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Fall​ ​2018​ ​Hullabaloo​ ​Board​ ​Application​: News Editor, Sport Editor, Intersections Editor, Arcade Editor, Views Editor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